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C50AF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50AF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0A62A2">
        <w:trPr>
          <w:trHeight w:val="478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F0FD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ตัวชี้วัดที่</w:t>
            </w:r>
            <w:r w:rsidR="000A62A2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5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0A62A2" w:rsidRDefault="000A62A2" w:rsidP="000A62A2">
            <w:pPr>
              <w:pStyle w:val="FootnoteText"/>
              <w:ind w:left="-535" w:firstLine="535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A62A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02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0A62A2" w:rsidRDefault="002F054A" w:rsidP="000A62A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A62A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นางสาวประภาศรี  ข้าวบัว</w:t>
            </w:r>
          </w:p>
          <w:p w:rsidR="000A62A2" w:rsidRDefault="000A62A2" w:rsidP="000A62A2">
            <w:pPr>
              <w:ind w:firstLine="1476"/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น.ส.วิไลวรรณ  ทองประสงค์</w:t>
            </w:r>
          </w:p>
          <w:p w:rsidR="006C7B37" w:rsidRPr="000A62A2" w:rsidRDefault="000A62A2" w:rsidP="000A62A2">
            <w:pPr>
              <w:ind w:firstLine="1476"/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น.ส.ลักษณา  สุทธนะ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0A62A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5371</w:t>
            </w:r>
          </w:p>
          <w:p w:rsidR="000A62A2" w:rsidRDefault="000A62A2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5317</w:t>
            </w:r>
          </w:p>
          <w:p w:rsidR="000A62A2" w:rsidRPr="00335345" w:rsidRDefault="000A62A2" w:rsidP="00A16D13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5317</w:t>
            </w:r>
          </w:p>
        </w:tc>
      </w:tr>
      <w:tr w:rsidR="002F054A" w:rsidRPr="003B7C5A" w:rsidTr="000A62A2">
        <w:trPr>
          <w:gridAfter w:val="1"/>
          <w:wAfter w:w="6" w:type="dxa"/>
          <w:trHeight w:val="2208"/>
        </w:trPr>
        <w:tc>
          <w:tcPr>
            <w:tcW w:w="9663" w:type="dxa"/>
            <w:gridSpan w:val="3"/>
          </w:tcPr>
          <w:p w:rsidR="002F054A" w:rsidRPr="003B7C5A" w:rsidRDefault="002F054A" w:rsidP="000A62A2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A62A2" w:rsidRPr="000A62A2" w:rsidRDefault="000A62A2" w:rsidP="000A62A2">
            <w:pPr>
              <w:pStyle w:val="FootnoteText"/>
              <w:ind w:firstLine="1080"/>
              <w:outlineLvl w:val="0"/>
              <w:rPr>
                <w:rFonts w:ascii="TH SarabunPSK" w:hAnsi="TH SarabunPSK" w:cs="TH SarabunPSK"/>
                <w:b/>
                <w:bCs/>
                <w:color w:val="000000"/>
                <w:spacing w:val="18"/>
                <w:sz w:val="30"/>
                <w:szCs w:val="30"/>
              </w:rPr>
            </w:pPr>
            <w:r w:rsidRPr="000A62A2">
              <w:rPr>
                <w:rFonts w:ascii="TH SarabunPSK" w:hAnsi="TH SarabunPSK" w:cs="TH SarabunPSK"/>
                <w:color w:val="000000"/>
                <w:spacing w:val="18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0A62A2" w:rsidRDefault="00A16D13" w:rsidP="000A62A2">
            <w:pPr>
              <w:pStyle w:val="FootnoteText"/>
              <w:spacing w:before="120"/>
              <w:ind w:firstLine="720"/>
              <w:outlineLvl w:val="0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="000A62A2" w:rsidRPr="000A62A2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09570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A62A2" w:rsidRPr="003B7C5A" w:rsidTr="006C229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62A2" w:rsidRPr="00F108FD" w:rsidRDefault="000A62A2" w:rsidP="000A62A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62A2" w:rsidRPr="00CC761F" w:rsidRDefault="000A62A2" w:rsidP="000A62A2">
                  <w:pPr>
                    <w:rPr>
                      <w:rFonts w:ascii="TH SarabunPSK" w:hAnsi="TH SarabunPSK" w:cs="TH SarabunPSK"/>
                      <w:spacing w:val="8"/>
                      <w:sz w:val="30"/>
                      <w:szCs w:val="30"/>
                    </w:rPr>
                  </w:pPr>
                  <w:r w:rsidRPr="00CC761F">
                    <w:rPr>
                      <w:rFonts w:ascii="TH SarabunPSK" w:hAnsi="TH SarabunPSK" w:cs="TH SarabunPSK" w:hint="cs"/>
                      <w:spacing w:val="8"/>
                      <w:sz w:val="30"/>
                      <w:szCs w:val="30"/>
                      <w:cs/>
                    </w:rPr>
                    <w:t>นำข้อเสนอแนะ ปัญหา อุปสรรคในการดำเนินงานของปีงบประมาณ พ.ศ. 2561 มาดำเนินการ</w:t>
                  </w:r>
                  <w:r w:rsidRPr="00CC761F">
                    <w:rPr>
                      <w:rFonts w:ascii="TH SarabunPSK" w:hAnsi="TH SarabunPSK" w:cs="TH SarabunPSK"/>
                      <w:spacing w:val="8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 w:rsidRPr="00CC761F">
                    <w:rPr>
                      <w:rFonts w:ascii="TH SarabunPSK" w:hAnsi="TH SarabunPSK" w:cs="TH SarabunPSK" w:hint="cs"/>
                      <w:spacing w:val="8"/>
                      <w:sz w:val="30"/>
                      <w:szCs w:val="30"/>
                      <w:cs/>
                    </w:rPr>
                    <w:t xml:space="preserve">ของปีงบประมาณ พ.ศ. 2562 </w:t>
                  </w:r>
                  <w:r w:rsidRPr="00CC761F">
                    <w:rPr>
                      <w:rFonts w:ascii="TH SarabunPSK" w:hAnsi="TH SarabunPSK" w:cs="TH SarabunPSK"/>
                      <w:spacing w:val="8"/>
                      <w:sz w:val="30"/>
                      <w:szCs w:val="30"/>
                      <w:cs/>
                    </w:rPr>
                    <w:t>โดยผู้อำนวยการสำนัก/หน่วยงานให้ความเห็นชอบ</w:t>
                  </w:r>
                </w:p>
              </w:tc>
            </w:tr>
            <w:tr w:rsidR="000A62A2" w:rsidRPr="003B7C5A" w:rsidTr="006C229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62A2" w:rsidRPr="00F108FD" w:rsidRDefault="000A62A2" w:rsidP="000A62A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62A2" w:rsidRPr="00CC761F" w:rsidRDefault="000A62A2" w:rsidP="000A62A2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pacing w:val="8"/>
                      <w:sz w:val="30"/>
                      <w:szCs w:val="30"/>
                    </w:rPr>
                  </w:pPr>
                  <w:r w:rsidRPr="00CC761F">
                    <w:rPr>
                      <w:rFonts w:ascii="TH SarabunPSK" w:hAnsi="TH SarabunPSK" w:cs="TH SarabunPSK" w:hint="cs"/>
                      <w:spacing w:val="8"/>
                      <w:sz w:val="30"/>
                      <w:szCs w:val="30"/>
                      <w:cs/>
                    </w:rPr>
                    <w:t>จัดทำมาตรการ/</w:t>
                  </w:r>
                  <w:r w:rsidRPr="00CC761F">
                    <w:rPr>
                      <w:rFonts w:ascii="TH SarabunPSK" w:hAnsi="TH SarabunPSK" w:cs="TH SarabunPSK"/>
                      <w:spacing w:val="8"/>
                      <w:sz w:val="30"/>
                      <w:szCs w:val="30"/>
                      <w:cs/>
                    </w:rPr>
                    <w:t>แนวทาง</w:t>
                  </w:r>
                  <w:r w:rsidRPr="00CC761F">
                    <w:rPr>
                      <w:rFonts w:ascii="TH SarabunPSK" w:hAnsi="TH SarabunPSK" w:cs="TH SarabunPSK" w:hint="cs"/>
                      <w:spacing w:val="8"/>
                      <w:sz w:val="30"/>
                      <w:szCs w:val="30"/>
                      <w:cs/>
                    </w:rPr>
      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0A62A2" w:rsidRPr="003B7C5A" w:rsidTr="006C229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62A2" w:rsidRPr="00F108FD" w:rsidRDefault="000A62A2" w:rsidP="000A62A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62A2" w:rsidRPr="00215E10" w:rsidRDefault="000A62A2" w:rsidP="000A62A2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แนวทาง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0A62A2" w:rsidRPr="003B7C5A" w:rsidTr="006C229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62A2" w:rsidRPr="00F108FD" w:rsidRDefault="000A62A2" w:rsidP="000A62A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62A2" w:rsidRPr="00215E10" w:rsidRDefault="000A62A2" w:rsidP="000A62A2">
                  <w:pPr>
                    <w:tabs>
                      <w:tab w:val="center" w:pos="738"/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0A62A2" w:rsidRPr="003B7C5A" w:rsidTr="00A16D13">
              <w:trPr>
                <w:trHeight w:val="2098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62A2" w:rsidRPr="00F108FD" w:rsidRDefault="000A62A2" w:rsidP="000A62A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62A2" w:rsidRPr="00215E10" w:rsidRDefault="000A62A2" w:rsidP="000A62A2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</w:t>
                  </w:r>
                  <w:r w:rsidR="00CC761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ารตามมาตรการ/แนวทาง  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C761F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CC761F" w:rsidRPr="00215E10" w:rsidRDefault="00CC761F" w:rsidP="00CC761F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15E1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276" w:type="dxa"/>
                </w:tcPr>
                <w:p w:rsidR="00CC761F" w:rsidRPr="001B7DA7" w:rsidRDefault="00CC761F" w:rsidP="00CC761F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B7DA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1B7DA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D7D" w:rsidRDefault="00E36D7D" w:rsidP="0097698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761F" w:rsidRDefault="00CC761F" w:rsidP="00CC761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761F" w:rsidRDefault="00CC761F" w:rsidP="00CC761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7698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C5CE5" w:rsidRDefault="00EC5CE5" w:rsidP="0097698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1.  </w:t>
            </w:r>
            <w:r w:rsidRPr="00EC5CE5">
              <w:rPr>
                <w:rFonts w:ascii="TH SarabunPSK" w:hAnsi="TH SarabunPSK" w:cs="TH SarabunPSK" w:hint="cs"/>
                <w:sz w:val="30"/>
                <w:szCs w:val="30"/>
                <w:cs/>
              </w:rPr>
              <w:t>ฝ่ายบริหารงานทั่วไปได้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นำข้อเสนอแนะใน</w:t>
            </w:r>
            <w:r w:rsidRPr="00EC5CE5">
              <w:rPr>
                <w:rFonts w:ascii="TH SarabunPSK" w:hAnsi="TH SarabunPSK" w:cs="TH SarabunPSK"/>
                <w:sz w:val="30"/>
                <w:szCs w:val="30"/>
                <w:cs/>
              </w:rPr>
              <w:t>ปีงบประมาณ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2561 </w:t>
            </w:r>
            <w:r w:rsidRPr="00EC5CE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C5CE5">
              <w:rPr>
                <w:rFonts w:ascii="TH SarabunPSK" w:hAnsi="TH SarabunPSK" w:cs="TH SarabunPSK"/>
                <w:sz w:val="30"/>
                <w:szCs w:val="30"/>
                <w:cs/>
              </w:rPr>
              <w:t>ไปใช้ในการกำหนดแนวทางในการ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พัฒนาและ</w:t>
            </w:r>
            <w:r w:rsidRPr="00721AA0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ปรับปรุงมาตรการให้มีประสิทธิภาพ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ยิ่งขึ้น</w:t>
            </w:r>
          </w:p>
          <w:p w:rsidR="00EC5CE5" w:rsidRDefault="00EC5CE5" w:rsidP="0097698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2. </w:t>
            </w:r>
            <w:r w:rsidRPr="00EC5CE5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สำนักส่งเสริมและพัฒนาสมรรถนะบุคลากรได้</w:t>
            </w:r>
            <w:r w:rsidRPr="00EC5CE5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โดยเป็นไปตาม</w:t>
            </w:r>
            <w:r w:rsidRPr="00CC761F">
              <w:rPr>
                <w:rFonts w:ascii="TH SarabunPSK" w:hAnsi="TH SarabunPSK" w:cs="TH SarabunPSK" w:hint="cs"/>
                <w:spacing w:val="8"/>
                <w:sz w:val="30"/>
                <w:szCs w:val="30"/>
                <w:cs/>
              </w:rPr>
              <w:t>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</w:r>
            <w:r>
              <w:rPr>
                <w:rFonts w:ascii="TH SarabunPSK" w:hAnsi="TH SarabunPSK" w:cs="TH SarabunPSK" w:hint="cs"/>
                <w:spacing w:val="8"/>
                <w:sz w:val="30"/>
                <w:szCs w:val="30"/>
                <w:cs/>
              </w:rPr>
              <w:t xml:space="preserve"> โดยผู้อำนวยการสำนักฯ ได้เห็นชอบในมาตราการ/แนวทางการประหยัดพลังงานไฟฟ้าในปีงบประมาณ พ.ศ. 2562 แล้ว และ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นสำนัก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 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ได้ทราบโดย</w:t>
            </w:r>
            <w:r w:rsidRPr="00FC14CF">
              <w:rPr>
                <w:rFonts w:ascii="TH SarabunPSK" w:hAnsi="TH SarabunPSK" w:cs="TH SarabunPSK"/>
                <w:sz w:val="30"/>
                <w:szCs w:val="30"/>
                <w:cs/>
              </w:rPr>
              <w:t>ทั่วกัน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แล้ว</w:t>
            </w:r>
          </w:p>
          <w:p w:rsidR="00EC5CE5" w:rsidRPr="00FC14CF" w:rsidRDefault="00EC5CE5" w:rsidP="0097698A">
            <w:pPr>
              <w:ind w:firstLine="7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Pr="00EC5CE5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สำนักฯ ได้จัดทำแบบประเมินความพึงพอใจในมาตรการ/แนวทางการประหยัดพลังงานให้บุคลากรใน</w:t>
            </w:r>
            <w:r w:rsidRPr="00FC14CF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สำนักฯ ได้ประเมินความพึงพอใจแล้ว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ผลการประเมินปรากฎว่าบุคลากรทุกคนพึงพอใจในมาตรการ/แนวทางการปรหยัดพลั</w:t>
            </w:r>
            <w:r w:rsidR="00E36D7D">
              <w:rPr>
                <w:rFonts w:ascii="TH SarabunPSK" w:hAnsi="TH SarabunPSK" w:cs="TH SarabunPSK" w:hint="cs"/>
                <w:sz w:val="30"/>
                <w:szCs w:val="30"/>
                <w:cs/>
              </w:rPr>
              <w:t>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งานไฟฟ้า</w:t>
            </w:r>
          </w:p>
          <w:p w:rsidR="000A5220" w:rsidRDefault="00C80D05" w:rsidP="0097698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ฝ่ายบริหารงานทั่วไปได้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รับทราบ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แล้ว</w:t>
            </w:r>
            <w:r w:rsidR="004A42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โดยมีบันทึกเสนอผู้อำนวยการสำนักฯ รายงานการติดตามและ</w:t>
            </w:r>
          </w:p>
          <w:p w:rsidR="004A4298" w:rsidRPr="00C80D05" w:rsidRDefault="004A4298" w:rsidP="0097698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สรุปผลความก้าวหน้าในการดำเนินการตามมาตรการประหยัดพลังงานไฟฟ้า 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EB780F" w:rsidP="00EB780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7698A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EB780F" w:rsidP="00EB780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7698A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E0A53">
        <w:trPr>
          <w:gridAfter w:val="1"/>
          <w:wAfter w:w="6" w:type="dxa"/>
          <w:trHeight w:val="1668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80D05" w:rsidRPr="00092E83" w:rsidRDefault="00EB780F" w:rsidP="00EB780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80D05"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>1. เอกสารเผยแพร่มาตรการประหยัดพลังงานไฟฟ้าและแนวทางขั้นตอนการปฏิบัติงานฯ</w:t>
            </w:r>
          </w:p>
          <w:p w:rsidR="00C80D05" w:rsidRDefault="00EB780F" w:rsidP="00EB780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80D05"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>3. แบบประเมินความพึงพอใจในมาตรการ/แนวทางการประหยัดพลังานไฟฟ้า</w:t>
            </w:r>
          </w:p>
          <w:p w:rsidR="002F0A94" w:rsidRPr="000D55E0" w:rsidRDefault="00EB780F" w:rsidP="00EB780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80D05" w:rsidRPr="004D4879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="00C80D05" w:rsidRPr="004D487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C80D05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รายงานการติดตามผลการดำเนินการตามมาตรการประหยัดพลังงาน เสนอ ผอ.สำนักรับทราบ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B7DA7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612" w:rsidRDefault="00864612">
      <w:r>
        <w:separator/>
      </w:r>
    </w:p>
  </w:endnote>
  <w:endnote w:type="continuationSeparator" w:id="0">
    <w:p w:rsidR="00864612" w:rsidRDefault="00864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612" w:rsidRDefault="00864612">
      <w:r>
        <w:separator/>
      </w:r>
    </w:p>
  </w:footnote>
  <w:footnote w:type="continuationSeparator" w:id="0">
    <w:p w:rsidR="00864612" w:rsidRDefault="00864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DA7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DA7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8C90146"/>
    <w:multiLevelType w:val="hybridMultilevel"/>
    <w:tmpl w:val="5EDA4C88"/>
    <w:lvl w:ilvl="0" w:tplc="83303BE6">
      <w:start w:val="1"/>
      <w:numFmt w:val="decimal"/>
      <w:lvlText w:val="%1."/>
      <w:lvlJc w:val="left"/>
      <w:pPr>
        <w:ind w:left="96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BF61051"/>
    <w:multiLevelType w:val="hybridMultilevel"/>
    <w:tmpl w:val="71FAF474"/>
    <w:lvl w:ilvl="0" w:tplc="AA505D18">
      <w:start w:val="1"/>
      <w:numFmt w:val="decimal"/>
      <w:lvlText w:val="%1."/>
      <w:lvlJc w:val="left"/>
      <w:pPr>
        <w:ind w:left="11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5707"/>
    <w:rsid w:val="000A3286"/>
    <w:rsid w:val="000A5220"/>
    <w:rsid w:val="000A62A2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535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B7DA7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47DE1"/>
    <w:rsid w:val="00453A01"/>
    <w:rsid w:val="004572D8"/>
    <w:rsid w:val="004640F2"/>
    <w:rsid w:val="00466391"/>
    <w:rsid w:val="0047528C"/>
    <w:rsid w:val="00487609"/>
    <w:rsid w:val="00490606"/>
    <w:rsid w:val="004A4298"/>
    <w:rsid w:val="004B1D7E"/>
    <w:rsid w:val="004C3B2B"/>
    <w:rsid w:val="004C5E52"/>
    <w:rsid w:val="004D65DA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23624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5249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415B9"/>
    <w:rsid w:val="00757110"/>
    <w:rsid w:val="007605D4"/>
    <w:rsid w:val="00764DED"/>
    <w:rsid w:val="007706C4"/>
    <w:rsid w:val="007A21D4"/>
    <w:rsid w:val="007A5E7D"/>
    <w:rsid w:val="007C3F2B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4257"/>
    <w:rsid w:val="00856178"/>
    <w:rsid w:val="00857347"/>
    <w:rsid w:val="00864612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7698A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16D1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11DBF"/>
    <w:rsid w:val="00C50AFE"/>
    <w:rsid w:val="00C6134E"/>
    <w:rsid w:val="00C67D71"/>
    <w:rsid w:val="00C80D05"/>
    <w:rsid w:val="00CC761F"/>
    <w:rsid w:val="00CE50B1"/>
    <w:rsid w:val="00CF0196"/>
    <w:rsid w:val="00CF3A4A"/>
    <w:rsid w:val="00CF45AF"/>
    <w:rsid w:val="00D134A9"/>
    <w:rsid w:val="00D1445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6D7D"/>
    <w:rsid w:val="00E379B3"/>
    <w:rsid w:val="00E40020"/>
    <w:rsid w:val="00E52C4C"/>
    <w:rsid w:val="00E70398"/>
    <w:rsid w:val="00E873D6"/>
    <w:rsid w:val="00EB780F"/>
    <w:rsid w:val="00EC4F92"/>
    <w:rsid w:val="00EC5CE5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429B2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E0A53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74146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B1C9B-61F9-4973-86A8-A358E8364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3</cp:revision>
  <cp:lastPrinted>2019-05-22T03:43:00Z</cp:lastPrinted>
  <dcterms:created xsi:type="dcterms:W3CDTF">2019-07-24T03:15:00Z</dcterms:created>
  <dcterms:modified xsi:type="dcterms:W3CDTF">2019-09-03T04:01:00Z</dcterms:modified>
</cp:coreProperties>
</file>